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D34" w:rsidRDefault="000A3D34" w:rsidP="000A3D34">
      <w:pPr>
        <w:pStyle w:val="BodyText"/>
        <w:jc w:val="left"/>
        <w:rPr>
          <w:rFonts w:ascii="Calibri" w:hAnsi="Calibri"/>
          <w:b/>
          <w:szCs w:val="24"/>
        </w:rPr>
      </w:pPr>
      <w:r>
        <w:rPr>
          <w:rFonts w:ascii="Calibri" w:hAnsi="Calibri"/>
          <w:b/>
          <w:szCs w:val="24"/>
        </w:rPr>
        <w:t>Andrea MacMurray</w:t>
      </w:r>
      <w:r>
        <w:rPr>
          <w:rFonts w:ascii="Calibri" w:hAnsi="Calibri"/>
          <w:b/>
          <w:szCs w:val="24"/>
        </w:rPr>
        <w:tab/>
      </w:r>
      <w:r>
        <w:rPr>
          <w:rFonts w:ascii="Calibri" w:hAnsi="Calibri"/>
          <w:b/>
          <w:szCs w:val="24"/>
        </w:rPr>
        <w:tab/>
      </w:r>
      <w:r>
        <w:rPr>
          <w:rFonts w:ascii="Calibri" w:hAnsi="Calibri"/>
          <w:b/>
          <w:szCs w:val="24"/>
        </w:rPr>
        <w:tab/>
      </w:r>
      <w:r>
        <w:rPr>
          <w:rFonts w:ascii="Calibri" w:hAnsi="Calibri"/>
          <w:b/>
          <w:szCs w:val="24"/>
        </w:rPr>
        <w:tab/>
      </w:r>
      <w:r>
        <w:rPr>
          <w:rFonts w:ascii="Calibri" w:hAnsi="Calibri"/>
          <w:b/>
          <w:szCs w:val="24"/>
        </w:rPr>
        <w:tab/>
      </w:r>
      <w:r>
        <w:rPr>
          <w:rFonts w:ascii="Calibri" w:hAnsi="Calibri"/>
          <w:b/>
          <w:szCs w:val="24"/>
        </w:rPr>
        <w:tab/>
      </w:r>
      <w:r>
        <w:rPr>
          <w:rFonts w:ascii="Calibri" w:hAnsi="Calibri"/>
          <w:b/>
          <w:szCs w:val="24"/>
        </w:rPr>
        <w:tab/>
      </w:r>
      <w:proofErr w:type="gramStart"/>
      <w:r>
        <w:rPr>
          <w:rFonts w:ascii="Calibri" w:hAnsi="Calibri"/>
          <w:b/>
          <w:szCs w:val="24"/>
        </w:rPr>
        <w:t>Teaching</w:t>
      </w:r>
      <w:proofErr w:type="gramEnd"/>
      <w:r>
        <w:rPr>
          <w:rFonts w:ascii="Calibri" w:hAnsi="Calibri"/>
          <w:b/>
          <w:szCs w:val="24"/>
        </w:rPr>
        <w:t xml:space="preserve"> date: 3/30/10</w:t>
      </w:r>
    </w:p>
    <w:p w:rsidR="000A3D34" w:rsidRDefault="000A3D34" w:rsidP="000A3D34">
      <w:pPr>
        <w:pStyle w:val="BodyText"/>
        <w:jc w:val="left"/>
        <w:rPr>
          <w:rFonts w:ascii="Calibri" w:hAnsi="Calibri"/>
          <w:b/>
          <w:szCs w:val="24"/>
        </w:rPr>
      </w:pPr>
      <w:r>
        <w:rPr>
          <w:rFonts w:ascii="Calibri" w:hAnsi="Calibri"/>
          <w:b/>
          <w:szCs w:val="24"/>
        </w:rPr>
        <w:t>Younger Toddlers 18 Months – 2 Years Old</w:t>
      </w:r>
      <w:r>
        <w:rPr>
          <w:rFonts w:ascii="Calibri" w:hAnsi="Calibri"/>
          <w:b/>
          <w:szCs w:val="24"/>
        </w:rPr>
        <w:tab/>
      </w:r>
      <w:r>
        <w:rPr>
          <w:rFonts w:ascii="Calibri" w:hAnsi="Calibri"/>
          <w:b/>
          <w:szCs w:val="24"/>
        </w:rPr>
        <w:tab/>
      </w:r>
      <w:r>
        <w:rPr>
          <w:rFonts w:ascii="Calibri" w:hAnsi="Calibri"/>
          <w:b/>
          <w:szCs w:val="24"/>
        </w:rPr>
        <w:tab/>
      </w:r>
      <w:r>
        <w:rPr>
          <w:rFonts w:ascii="Calibri" w:hAnsi="Calibri"/>
          <w:b/>
          <w:szCs w:val="24"/>
        </w:rPr>
        <w:tab/>
      </w:r>
      <w:r>
        <w:rPr>
          <w:rFonts w:ascii="Calibri" w:hAnsi="Calibri"/>
          <w:b/>
          <w:szCs w:val="24"/>
        </w:rPr>
        <w:tab/>
      </w:r>
      <w:r>
        <w:rPr>
          <w:rFonts w:ascii="Calibri" w:hAnsi="Calibri"/>
          <w:b/>
          <w:szCs w:val="24"/>
        </w:rPr>
        <w:tab/>
      </w:r>
    </w:p>
    <w:p w:rsidR="000A3D34" w:rsidRDefault="000A3D34" w:rsidP="000A3D34">
      <w:pPr>
        <w:pStyle w:val="BodyText"/>
        <w:jc w:val="left"/>
        <w:rPr>
          <w:rFonts w:ascii="Calibri" w:hAnsi="Calibri"/>
          <w:b/>
          <w:szCs w:val="24"/>
        </w:rPr>
      </w:pPr>
      <w:r>
        <w:rPr>
          <w:rFonts w:ascii="Calibri" w:hAnsi="Calibri"/>
          <w:b/>
          <w:szCs w:val="24"/>
        </w:rPr>
        <w:t>Science:</w:t>
      </w:r>
    </w:p>
    <w:p w:rsidR="000A3D34" w:rsidRDefault="000A3D34" w:rsidP="000A3D34">
      <w:pPr>
        <w:pStyle w:val="BodyText"/>
        <w:jc w:val="left"/>
        <w:rPr>
          <w:rFonts w:ascii="Calibri" w:hAnsi="Calibri"/>
          <w:b/>
          <w:szCs w:val="24"/>
        </w:rPr>
      </w:pPr>
      <w:r>
        <w:rPr>
          <w:rFonts w:ascii="Calibri" w:hAnsi="Calibri"/>
          <w:b/>
          <w:szCs w:val="24"/>
        </w:rPr>
        <w:t>Anticipated Length of Learning Experience: 20 Minutes Plus</w:t>
      </w:r>
    </w:p>
    <w:p w:rsidR="000A3D34" w:rsidRDefault="000A3D34" w:rsidP="000A3D34">
      <w:pPr>
        <w:pStyle w:val="BodyText"/>
        <w:spacing w:line="480" w:lineRule="auto"/>
        <w:jc w:val="left"/>
        <w:rPr>
          <w:rFonts w:ascii="Calibri" w:hAnsi="Calibri"/>
          <w:b/>
          <w:szCs w:val="24"/>
        </w:rPr>
      </w:pPr>
    </w:p>
    <w:p w:rsidR="000A3D34" w:rsidRDefault="000A3D34" w:rsidP="000A3D34">
      <w:pPr>
        <w:pStyle w:val="BodyText"/>
        <w:spacing w:line="480" w:lineRule="auto"/>
        <w:jc w:val="left"/>
        <w:rPr>
          <w:rFonts w:ascii="Calibri" w:hAnsi="Calibri"/>
          <w:i/>
          <w:sz w:val="28"/>
          <w:szCs w:val="28"/>
        </w:rPr>
      </w:pPr>
      <w:r>
        <w:rPr>
          <w:rFonts w:ascii="Calibri" w:hAnsi="Calibri"/>
          <w:b/>
          <w:sz w:val="28"/>
          <w:szCs w:val="28"/>
          <w:u w:val="single"/>
        </w:rPr>
        <w:t>Purpose:</w:t>
      </w:r>
      <w:r>
        <w:rPr>
          <w:rFonts w:ascii="Calibri" w:hAnsi="Calibri"/>
          <w:sz w:val="28"/>
          <w:szCs w:val="28"/>
        </w:rPr>
        <w:t xml:space="preserve">  </w:t>
      </w:r>
    </w:p>
    <w:p w:rsidR="000A3D34" w:rsidRDefault="000A3D34" w:rsidP="000A3D34">
      <w:pPr>
        <w:pStyle w:val="BodyText"/>
        <w:spacing w:line="480" w:lineRule="auto"/>
        <w:jc w:val="left"/>
        <w:rPr>
          <w:rFonts w:ascii="Calibri" w:hAnsi="Calibri"/>
          <w:szCs w:val="24"/>
        </w:rPr>
      </w:pPr>
      <w:r>
        <w:rPr>
          <w:rFonts w:ascii="Calibri" w:hAnsi="Calibri"/>
          <w:szCs w:val="24"/>
        </w:rPr>
        <w:t>The children will be strengthening their cognitive development through observation and tactile touching of the oobleck.</w:t>
      </w:r>
    </w:p>
    <w:p w:rsidR="000A3D34" w:rsidRDefault="000A3D34" w:rsidP="000A3D34">
      <w:pPr>
        <w:pStyle w:val="BodyText"/>
        <w:spacing w:line="480" w:lineRule="auto"/>
        <w:jc w:val="left"/>
        <w:rPr>
          <w:rFonts w:ascii="Calibri" w:hAnsi="Calibri"/>
          <w:b/>
          <w:sz w:val="28"/>
          <w:szCs w:val="28"/>
          <w:u w:val="single"/>
        </w:rPr>
      </w:pPr>
      <w:r>
        <w:rPr>
          <w:rFonts w:ascii="Calibri" w:hAnsi="Calibri"/>
          <w:b/>
          <w:sz w:val="28"/>
          <w:szCs w:val="28"/>
          <w:u w:val="single"/>
        </w:rPr>
        <w:t xml:space="preserve">Curriculum Standard: </w:t>
      </w:r>
    </w:p>
    <w:p w:rsidR="000A3D34" w:rsidRDefault="000A3D34" w:rsidP="000A3D34">
      <w:pPr>
        <w:pStyle w:val="BodyText"/>
        <w:spacing w:line="480" w:lineRule="auto"/>
        <w:jc w:val="left"/>
        <w:rPr>
          <w:rFonts w:ascii="Calibri" w:hAnsi="Calibri"/>
          <w:szCs w:val="24"/>
        </w:rPr>
      </w:pPr>
      <w:r>
        <w:rPr>
          <w:rFonts w:ascii="Calibri" w:hAnsi="Calibri"/>
          <w:szCs w:val="24"/>
        </w:rPr>
        <w:t xml:space="preserve">State the NH Early Learning Guideline </w:t>
      </w:r>
    </w:p>
    <w:p w:rsidR="000A3D34" w:rsidRDefault="000A3D34" w:rsidP="000A3D34">
      <w:pPr>
        <w:pStyle w:val="BodyText"/>
        <w:spacing w:line="480" w:lineRule="auto"/>
        <w:jc w:val="left"/>
        <w:rPr>
          <w:rFonts w:ascii="Calibri" w:hAnsi="Calibri"/>
          <w:sz w:val="28"/>
          <w:szCs w:val="28"/>
        </w:rPr>
      </w:pPr>
      <w:r>
        <w:rPr>
          <w:rFonts w:ascii="Calibri" w:hAnsi="Calibri"/>
          <w:szCs w:val="24"/>
          <w:u w:val="single"/>
        </w:rPr>
        <w:t>Cognitive Development:</w:t>
      </w:r>
      <w:r>
        <w:rPr>
          <w:rFonts w:ascii="Calibri" w:hAnsi="Calibri"/>
          <w:szCs w:val="24"/>
        </w:rPr>
        <w:t xml:space="preserve"> The children will be experiencing focused exploration. The children will be drawing from their prior knowledge of wet versus dry.</w:t>
      </w:r>
      <w:r>
        <w:rPr>
          <w:rFonts w:ascii="Calibri" w:hAnsi="Calibri"/>
          <w:b/>
          <w:sz w:val="28"/>
          <w:szCs w:val="28"/>
          <w:u w:val="single"/>
        </w:rPr>
        <w:br/>
        <w:t>Background Knowledge:</w:t>
      </w:r>
      <w:r>
        <w:rPr>
          <w:rFonts w:ascii="Calibri" w:hAnsi="Calibri"/>
          <w:sz w:val="28"/>
          <w:szCs w:val="28"/>
        </w:rPr>
        <w:t xml:space="preserve"> </w:t>
      </w:r>
    </w:p>
    <w:p w:rsidR="000A3D34" w:rsidRPr="00533A16" w:rsidRDefault="000A3D34" w:rsidP="000A3D34">
      <w:pPr>
        <w:pStyle w:val="BodyText"/>
        <w:spacing w:line="480" w:lineRule="auto"/>
        <w:jc w:val="left"/>
        <w:rPr>
          <w:rFonts w:ascii="Calibri" w:hAnsi="Calibri"/>
          <w:szCs w:val="24"/>
          <w:u w:val="single"/>
        </w:rPr>
      </w:pPr>
      <w:r w:rsidRPr="00533A16">
        <w:rPr>
          <w:rFonts w:ascii="Calibri" w:hAnsi="Calibri"/>
          <w:szCs w:val="24"/>
          <w:u w:val="single"/>
        </w:rPr>
        <w:t>Blue Horses</w:t>
      </w:r>
    </w:p>
    <w:p w:rsidR="000A3D34" w:rsidRDefault="000A3D34" w:rsidP="000A3D34">
      <w:pPr>
        <w:pStyle w:val="BodyText"/>
        <w:numPr>
          <w:ilvl w:val="0"/>
          <w:numId w:val="2"/>
        </w:numPr>
        <w:spacing w:line="480" w:lineRule="auto"/>
        <w:jc w:val="left"/>
        <w:rPr>
          <w:rFonts w:ascii="Calibri" w:hAnsi="Calibri"/>
          <w:szCs w:val="24"/>
        </w:rPr>
      </w:pPr>
      <w:r>
        <w:rPr>
          <w:rFonts w:ascii="Calibri" w:hAnsi="Calibri"/>
          <w:szCs w:val="24"/>
        </w:rPr>
        <w:t>The majority of the class participates in the sensory table.</w:t>
      </w:r>
    </w:p>
    <w:p w:rsidR="000A3D34" w:rsidRDefault="000A3D34" w:rsidP="000A3D34">
      <w:pPr>
        <w:pStyle w:val="BodyText"/>
        <w:numPr>
          <w:ilvl w:val="0"/>
          <w:numId w:val="2"/>
        </w:numPr>
        <w:spacing w:line="480" w:lineRule="auto"/>
        <w:jc w:val="left"/>
        <w:rPr>
          <w:rFonts w:ascii="Calibri" w:hAnsi="Calibri"/>
          <w:szCs w:val="24"/>
        </w:rPr>
      </w:pPr>
      <w:r>
        <w:rPr>
          <w:rFonts w:ascii="Calibri" w:hAnsi="Calibri"/>
          <w:szCs w:val="24"/>
        </w:rPr>
        <w:t>‘R’ helped ‘J’ carry the corn starch last time we made oobleck. She then ripped the bag open to help ‘J’ pour.</w:t>
      </w:r>
    </w:p>
    <w:p w:rsidR="000A3D34" w:rsidRDefault="000A3D34" w:rsidP="000A3D34">
      <w:pPr>
        <w:pStyle w:val="BodyText"/>
        <w:numPr>
          <w:ilvl w:val="0"/>
          <w:numId w:val="2"/>
        </w:numPr>
        <w:spacing w:line="480" w:lineRule="auto"/>
        <w:jc w:val="left"/>
        <w:rPr>
          <w:rFonts w:ascii="Calibri" w:hAnsi="Calibri"/>
          <w:szCs w:val="24"/>
        </w:rPr>
      </w:pPr>
      <w:r>
        <w:rPr>
          <w:rFonts w:ascii="Calibri" w:hAnsi="Calibri"/>
          <w:szCs w:val="24"/>
        </w:rPr>
        <w:t>‘I’ and ‘V’ were driving the trucks through the sand table scooping the sand. They could drive the trucks through the oobleck and it would be a different texture.</w:t>
      </w:r>
    </w:p>
    <w:p w:rsidR="000A3D34" w:rsidRDefault="000A3D34" w:rsidP="000A3D34">
      <w:pPr>
        <w:pStyle w:val="BodyText"/>
        <w:spacing w:line="480" w:lineRule="auto"/>
        <w:jc w:val="left"/>
        <w:rPr>
          <w:rFonts w:ascii="Calibri" w:hAnsi="Calibri"/>
          <w:szCs w:val="24"/>
          <w:u w:val="single"/>
        </w:rPr>
      </w:pPr>
      <w:r w:rsidRPr="00533A16">
        <w:rPr>
          <w:rFonts w:ascii="Calibri" w:hAnsi="Calibri"/>
          <w:szCs w:val="24"/>
          <w:u w:val="single"/>
        </w:rPr>
        <w:t>Younger Toddlers</w:t>
      </w:r>
    </w:p>
    <w:p w:rsidR="000A3D34" w:rsidRDefault="000A3D34" w:rsidP="000A3D34">
      <w:pPr>
        <w:pStyle w:val="BodyText"/>
        <w:numPr>
          <w:ilvl w:val="0"/>
          <w:numId w:val="2"/>
        </w:numPr>
        <w:spacing w:line="480" w:lineRule="auto"/>
        <w:jc w:val="left"/>
        <w:rPr>
          <w:rFonts w:ascii="Calibri" w:hAnsi="Calibri"/>
          <w:szCs w:val="24"/>
        </w:rPr>
      </w:pPr>
      <w:r>
        <w:rPr>
          <w:rFonts w:ascii="Calibri" w:hAnsi="Calibri"/>
          <w:szCs w:val="24"/>
        </w:rPr>
        <w:t>Toddlers begin to recognize familiar people, places and things</w:t>
      </w:r>
    </w:p>
    <w:p w:rsidR="000A3D34" w:rsidRDefault="000A3D34" w:rsidP="000A3D34">
      <w:pPr>
        <w:pStyle w:val="BodyText"/>
        <w:numPr>
          <w:ilvl w:val="0"/>
          <w:numId w:val="2"/>
        </w:numPr>
        <w:spacing w:line="480" w:lineRule="auto"/>
        <w:jc w:val="left"/>
        <w:rPr>
          <w:rFonts w:ascii="Calibri" w:hAnsi="Calibri"/>
          <w:szCs w:val="24"/>
        </w:rPr>
      </w:pPr>
      <w:r>
        <w:rPr>
          <w:rFonts w:ascii="Calibri" w:hAnsi="Calibri"/>
          <w:szCs w:val="24"/>
        </w:rPr>
        <w:t>Toddlers use their senses and body to investigate people, places and things</w:t>
      </w:r>
    </w:p>
    <w:p w:rsidR="000A3D34" w:rsidRDefault="000A3D34" w:rsidP="000A3D34">
      <w:pPr>
        <w:pStyle w:val="BodyText"/>
        <w:numPr>
          <w:ilvl w:val="0"/>
          <w:numId w:val="2"/>
        </w:numPr>
        <w:spacing w:line="480" w:lineRule="auto"/>
        <w:jc w:val="left"/>
        <w:rPr>
          <w:rFonts w:ascii="Calibri" w:hAnsi="Calibri"/>
          <w:szCs w:val="24"/>
        </w:rPr>
      </w:pPr>
      <w:r>
        <w:rPr>
          <w:rFonts w:ascii="Calibri" w:hAnsi="Calibri"/>
          <w:szCs w:val="24"/>
        </w:rPr>
        <w:t>Toddlers observe and respond to various cause and effects</w:t>
      </w:r>
    </w:p>
    <w:p w:rsidR="000A3D34" w:rsidRDefault="000A3D34" w:rsidP="000A3D34">
      <w:pPr>
        <w:pStyle w:val="BodyText"/>
        <w:numPr>
          <w:ilvl w:val="0"/>
          <w:numId w:val="2"/>
        </w:numPr>
        <w:spacing w:line="480" w:lineRule="auto"/>
        <w:jc w:val="left"/>
        <w:rPr>
          <w:rFonts w:ascii="Calibri" w:hAnsi="Calibri"/>
          <w:szCs w:val="24"/>
        </w:rPr>
      </w:pPr>
      <w:r>
        <w:rPr>
          <w:rFonts w:ascii="Calibri" w:hAnsi="Calibri"/>
          <w:szCs w:val="24"/>
        </w:rPr>
        <w:lastRenderedPageBreak/>
        <w:t>Toddlers are beginning to collect and organize materials for play</w:t>
      </w:r>
    </w:p>
    <w:p w:rsidR="000A3D34" w:rsidRPr="00533A16" w:rsidRDefault="000A3D34" w:rsidP="000A3D34">
      <w:pPr>
        <w:pStyle w:val="BodyText"/>
        <w:numPr>
          <w:ilvl w:val="0"/>
          <w:numId w:val="2"/>
        </w:numPr>
        <w:spacing w:line="480" w:lineRule="auto"/>
        <w:jc w:val="left"/>
        <w:rPr>
          <w:rFonts w:ascii="Calibri" w:hAnsi="Calibri"/>
          <w:szCs w:val="24"/>
        </w:rPr>
      </w:pPr>
      <w:r>
        <w:rPr>
          <w:rFonts w:ascii="Calibri" w:hAnsi="Calibri"/>
          <w:szCs w:val="24"/>
        </w:rPr>
        <w:t>Toddlers are beginning to be able to combine, separate, and name “how many” concrete objects.</w:t>
      </w:r>
    </w:p>
    <w:p w:rsidR="000A3D34" w:rsidRDefault="000A3D34" w:rsidP="000A3D34">
      <w:pPr>
        <w:pStyle w:val="BodyText"/>
        <w:spacing w:line="480" w:lineRule="auto"/>
        <w:jc w:val="left"/>
        <w:rPr>
          <w:rFonts w:ascii="Calibri" w:hAnsi="Calibri"/>
          <w:sz w:val="28"/>
          <w:szCs w:val="28"/>
        </w:rPr>
      </w:pPr>
      <w:r>
        <w:rPr>
          <w:rFonts w:ascii="Calibri" w:hAnsi="Calibri"/>
          <w:b/>
          <w:sz w:val="28"/>
          <w:szCs w:val="28"/>
          <w:u w:val="single"/>
        </w:rPr>
        <w:t>Objectives:</w:t>
      </w:r>
      <w:r>
        <w:rPr>
          <w:rFonts w:ascii="Calibri" w:hAnsi="Calibri"/>
          <w:sz w:val="28"/>
          <w:szCs w:val="28"/>
        </w:rPr>
        <w:t xml:space="preserve"> </w:t>
      </w:r>
    </w:p>
    <w:p w:rsidR="000A3D34" w:rsidRDefault="000A3D34" w:rsidP="000A3D34">
      <w:pPr>
        <w:pStyle w:val="ListParagraph"/>
        <w:numPr>
          <w:ilvl w:val="0"/>
          <w:numId w:val="1"/>
        </w:numPr>
        <w:spacing w:line="480" w:lineRule="auto"/>
        <w:rPr>
          <w:sz w:val="24"/>
          <w:szCs w:val="24"/>
        </w:rPr>
      </w:pPr>
      <w:r>
        <w:rPr>
          <w:b/>
          <w:sz w:val="24"/>
          <w:szCs w:val="24"/>
          <w:u w:val="single"/>
        </w:rPr>
        <w:t>Cognitive Development:</w:t>
      </w:r>
      <w:r>
        <w:rPr>
          <w:sz w:val="24"/>
          <w:szCs w:val="24"/>
        </w:rPr>
        <w:t xml:space="preserve"> The children will be mixing, scooping, touching, holding, and observing the cornstarch and water mix together in order to make oobleck. The children will be able to identify that when the oobleck is in the table it is solid/hard and when they try to pick it up it is liquid.</w:t>
      </w:r>
      <w:r>
        <w:rPr>
          <w:color w:val="0070C0"/>
          <w:sz w:val="24"/>
          <w:szCs w:val="24"/>
        </w:rPr>
        <w:t xml:space="preserve">  </w:t>
      </w:r>
    </w:p>
    <w:p w:rsidR="000A3D34" w:rsidRDefault="000A3D34" w:rsidP="000A3D34">
      <w:pPr>
        <w:pStyle w:val="BodyText"/>
        <w:spacing w:line="480" w:lineRule="auto"/>
        <w:jc w:val="left"/>
        <w:rPr>
          <w:rFonts w:ascii="Calibri" w:hAnsi="Calibri"/>
          <w:i/>
          <w:sz w:val="28"/>
          <w:szCs w:val="28"/>
        </w:rPr>
      </w:pPr>
      <w:r>
        <w:rPr>
          <w:rFonts w:ascii="Calibri" w:hAnsi="Calibri"/>
          <w:b/>
          <w:sz w:val="28"/>
          <w:szCs w:val="28"/>
          <w:u w:val="single"/>
        </w:rPr>
        <w:t>Assessment Plan:</w:t>
      </w:r>
      <w:r>
        <w:rPr>
          <w:rFonts w:ascii="Calibri" w:hAnsi="Calibri"/>
          <w:sz w:val="28"/>
          <w:szCs w:val="28"/>
        </w:rPr>
        <w:t xml:space="preserve"> </w:t>
      </w:r>
    </w:p>
    <w:p w:rsidR="000A3D34" w:rsidRPr="00E91D1D" w:rsidRDefault="000A3D34" w:rsidP="000A3D34">
      <w:pPr>
        <w:pStyle w:val="BodyText"/>
        <w:spacing w:line="480" w:lineRule="auto"/>
        <w:jc w:val="left"/>
        <w:rPr>
          <w:rFonts w:ascii="Calibri" w:hAnsi="Calibri"/>
          <w:color w:val="0070C0"/>
          <w:szCs w:val="24"/>
        </w:rPr>
      </w:pPr>
      <w:r>
        <w:rPr>
          <w:rFonts w:ascii="Calibri" w:hAnsi="Calibri"/>
          <w:szCs w:val="24"/>
        </w:rPr>
        <w:t xml:space="preserve">I will document this activity through photo documentation of the children participating in the activity. I will engage with the children prompting dialog about what they are witnessing. “‘I’ you are scooping the oobleck what is happening it when you pick it up?”  </w:t>
      </w:r>
      <w:r w:rsidRPr="00533A16">
        <w:rPr>
          <w:rFonts w:ascii="Calibri" w:hAnsi="Calibri"/>
          <w:szCs w:val="24"/>
        </w:rPr>
        <w:t>I will also be taking notes on the interaction of the children with each other and myself. I will also take notes on how they children are participating in the activity. Such as are they scooping up the water with a full hand or are they grazing fingers in the o</w:t>
      </w:r>
      <w:r>
        <w:rPr>
          <w:rFonts w:ascii="Calibri" w:hAnsi="Calibri"/>
          <w:szCs w:val="24"/>
        </w:rPr>
        <w:t>o</w:t>
      </w:r>
      <w:r w:rsidRPr="00533A16">
        <w:rPr>
          <w:rFonts w:ascii="Calibri" w:hAnsi="Calibri"/>
          <w:szCs w:val="24"/>
        </w:rPr>
        <w:t>bleck.</w:t>
      </w:r>
    </w:p>
    <w:p w:rsidR="000A3D34" w:rsidRDefault="000A3D34" w:rsidP="000A3D34">
      <w:pPr>
        <w:pStyle w:val="BodyText"/>
        <w:spacing w:line="480" w:lineRule="auto"/>
        <w:jc w:val="left"/>
        <w:rPr>
          <w:rFonts w:ascii="Calibri" w:hAnsi="Calibri"/>
          <w:i/>
          <w:sz w:val="28"/>
          <w:szCs w:val="28"/>
        </w:rPr>
      </w:pPr>
      <w:r>
        <w:rPr>
          <w:rFonts w:ascii="Calibri" w:hAnsi="Calibri"/>
          <w:b/>
          <w:sz w:val="28"/>
          <w:szCs w:val="28"/>
          <w:u w:val="single"/>
        </w:rPr>
        <w:t>Materials Needed:</w:t>
      </w:r>
      <w:r>
        <w:rPr>
          <w:rFonts w:ascii="Calibri" w:hAnsi="Calibri"/>
          <w:sz w:val="28"/>
          <w:szCs w:val="28"/>
        </w:rPr>
        <w:t xml:space="preserve"> </w:t>
      </w:r>
    </w:p>
    <w:p w:rsidR="000A3D34" w:rsidRPr="00E91D1D" w:rsidRDefault="000A3D34" w:rsidP="000A3D34">
      <w:pPr>
        <w:pStyle w:val="BodyText"/>
        <w:spacing w:line="480" w:lineRule="auto"/>
        <w:jc w:val="left"/>
        <w:rPr>
          <w:rFonts w:ascii="Calibri" w:hAnsi="Calibri"/>
          <w:color w:val="0070C0"/>
          <w:szCs w:val="24"/>
        </w:rPr>
      </w:pPr>
      <w:r>
        <w:rPr>
          <w:rFonts w:ascii="Calibri" w:hAnsi="Calibri"/>
          <w:szCs w:val="24"/>
        </w:rPr>
        <w:t xml:space="preserve">Corn Starch </w:t>
      </w:r>
    </w:p>
    <w:p w:rsidR="000A3D34" w:rsidRDefault="000A3D34" w:rsidP="000A3D34">
      <w:pPr>
        <w:pStyle w:val="BodyText"/>
        <w:spacing w:line="480" w:lineRule="auto"/>
        <w:jc w:val="left"/>
        <w:rPr>
          <w:rFonts w:ascii="Calibri" w:hAnsi="Calibri"/>
          <w:szCs w:val="24"/>
        </w:rPr>
      </w:pPr>
      <w:r>
        <w:rPr>
          <w:rFonts w:ascii="Calibri" w:hAnsi="Calibri"/>
          <w:szCs w:val="24"/>
        </w:rPr>
        <w:t>Water</w:t>
      </w:r>
    </w:p>
    <w:p w:rsidR="000A3D34" w:rsidRPr="00533A16" w:rsidRDefault="000A3D34" w:rsidP="000A3D34">
      <w:pPr>
        <w:pStyle w:val="BodyText"/>
        <w:spacing w:line="480" w:lineRule="auto"/>
        <w:jc w:val="left"/>
        <w:rPr>
          <w:rFonts w:ascii="Calibri" w:hAnsi="Calibri"/>
          <w:szCs w:val="24"/>
        </w:rPr>
      </w:pPr>
      <w:r w:rsidRPr="00533A16">
        <w:rPr>
          <w:rFonts w:ascii="Calibri" w:hAnsi="Calibri"/>
          <w:szCs w:val="24"/>
        </w:rPr>
        <w:t>Sensory table</w:t>
      </w:r>
    </w:p>
    <w:p w:rsidR="000A3D34" w:rsidRPr="00533A16" w:rsidRDefault="000A3D34" w:rsidP="000A3D34">
      <w:pPr>
        <w:pStyle w:val="BodyText"/>
        <w:spacing w:line="480" w:lineRule="auto"/>
        <w:jc w:val="left"/>
        <w:rPr>
          <w:rFonts w:ascii="Calibri" w:hAnsi="Calibri"/>
          <w:szCs w:val="24"/>
        </w:rPr>
      </w:pPr>
      <w:r w:rsidRPr="00533A16">
        <w:rPr>
          <w:rFonts w:ascii="Calibri" w:hAnsi="Calibri"/>
          <w:szCs w:val="24"/>
        </w:rPr>
        <w:t>Pitcher</w:t>
      </w:r>
    </w:p>
    <w:p w:rsidR="000A3D34" w:rsidRPr="00533A16" w:rsidRDefault="000A3D34" w:rsidP="000A3D34">
      <w:pPr>
        <w:pStyle w:val="BodyText"/>
        <w:spacing w:line="480" w:lineRule="auto"/>
        <w:jc w:val="left"/>
        <w:rPr>
          <w:rFonts w:ascii="Calibri" w:hAnsi="Calibri"/>
          <w:szCs w:val="24"/>
        </w:rPr>
      </w:pPr>
      <w:r>
        <w:rPr>
          <w:rFonts w:ascii="Calibri" w:hAnsi="Calibri"/>
          <w:szCs w:val="24"/>
        </w:rPr>
        <w:t>Tools for exploration</w:t>
      </w:r>
      <w:r w:rsidRPr="00533A16">
        <w:rPr>
          <w:rFonts w:ascii="Calibri" w:hAnsi="Calibri"/>
          <w:szCs w:val="24"/>
        </w:rPr>
        <w:t xml:space="preserve"> (scoops, spoons, etc)</w:t>
      </w:r>
    </w:p>
    <w:p w:rsidR="000A3D34" w:rsidRDefault="000A3D34" w:rsidP="000A3D34">
      <w:pPr>
        <w:pStyle w:val="BodyText"/>
        <w:spacing w:line="480" w:lineRule="auto"/>
        <w:jc w:val="left"/>
        <w:rPr>
          <w:rFonts w:ascii="Calibri" w:hAnsi="Calibri"/>
          <w:i/>
          <w:sz w:val="28"/>
          <w:szCs w:val="28"/>
          <w:u w:val="single"/>
        </w:rPr>
      </w:pPr>
      <w:r>
        <w:rPr>
          <w:rFonts w:ascii="Calibri" w:hAnsi="Calibri"/>
          <w:b/>
          <w:sz w:val="28"/>
          <w:szCs w:val="28"/>
          <w:u w:val="single"/>
        </w:rPr>
        <w:lastRenderedPageBreak/>
        <w:t xml:space="preserve">Introduction/Orientation </w:t>
      </w:r>
    </w:p>
    <w:p w:rsidR="000A3D34" w:rsidRDefault="000A3D34" w:rsidP="000A3D34">
      <w:pPr>
        <w:spacing w:line="480" w:lineRule="auto"/>
        <w:rPr>
          <w:sz w:val="24"/>
          <w:szCs w:val="24"/>
        </w:rPr>
      </w:pPr>
      <w:r>
        <w:rPr>
          <w:sz w:val="24"/>
          <w:szCs w:val="24"/>
        </w:rPr>
        <w:t>We are going to put oobleck in the sensory table today. “This is corn starch. Do you want to feel it?” “What does it feel like?” “Now feel the water” “Do they feel different?” “Let’s mix them together”</w:t>
      </w:r>
    </w:p>
    <w:p w:rsidR="000A3D34" w:rsidRDefault="000A3D34" w:rsidP="000A3D34">
      <w:pPr>
        <w:pStyle w:val="BodyText"/>
        <w:spacing w:line="480" w:lineRule="auto"/>
        <w:jc w:val="left"/>
        <w:rPr>
          <w:rFonts w:ascii="Calibri" w:hAnsi="Calibri"/>
          <w:b/>
          <w:sz w:val="28"/>
          <w:szCs w:val="28"/>
          <w:u w:val="single"/>
        </w:rPr>
      </w:pPr>
      <w:r>
        <w:rPr>
          <w:rFonts w:ascii="Calibri" w:hAnsi="Calibri"/>
          <w:b/>
          <w:sz w:val="28"/>
          <w:szCs w:val="28"/>
          <w:u w:val="single"/>
        </w:rPr>
        <w:t xml:space="preserve">Body of Lesson </w:t>
      </w:r>
    </w:p>
    <w:p w:rsidR="000A3D34" w:rsidRPr="00E91D1D" w:rsidRDefault="000A3D34" w:rsidP="000A3D34">
      <w:pPr>
        <w:pStyle w:val="BodyText"/>
        <w:spacing w:line="480" w:lineRule="auto"/>
        <w:jc w:val="left"/>
        <w:rPr>
          <w:rFonts w:ascii="Calibri" w:hAnsi="Calibri"/>
          <w:color w:val="0070C0"/>
          <w:szCs w:val="24"/>
        </w:rPr>
      </w:pPr>
      <w:r>
        <w:rPr>
          <w:rFonts w:ascii="Calibri" w:hAnsi="Calibri"/>
          <w:szCs w:val="24"/>
        </w:rPr>
        <w:t xml:space="preserve">I will pour the corn starch in the table allowing the children to take the time to explore the corn starch. Then I will pour the water and inviting the children to help me mix them together. I will make sure to state what the children are doing. “‘S’ I see that you are mixing the corn starch and water. What do you suppose is happening?”  </w:t>
      </w:r>
      <w:r w:rsidRPr="00533A16">
        <w:rPr>
          <w:rFonts w:ascii="Calibri" w:hAnsi="Calibri"/>
          <w:szCs w:val="24"/>
        </w:rPr>
        <w:t xml:space="preserve">I will show the children how the mixture is hard in the table and say something like “look as I hold my hand up the </w:t>
      </w:r>
      <w:r>
        <w:rPr>
          <w:rFonts w:ascii="Calibri" w:hAnsi="Calibri"/>
          <w:szCs w:val="24"/>
        </w:rPr>
        <w:t>o</w:t>
      </w:r>
      <w:r w:rsidRPr="00533A16">
        <w:rPr>
          <w:rFonts w:ascii="Calibri" w:hAnsi="Calibri"/>
          <w:szCs w:val="24"/>
        </w:rPr>
        <w:t>obleck turns into liquid.”</w:t>
      </w:r>
    </w:p>
    <w:p w:rsidR="000A3D34" w:rsidRDefault="000A3D34" w:rsidP="000A3D34">
      <w:pPr>
        <w:pStyle w:val="BodyText"/>
        <w:spacing w:line="480" w:lineRule="auto"/>
        <w:jc w:val="left"/>
        <w:rPr>
          <w:rFonts w:ascii="Calibri" w:hAnsi="Calibri"/>
          <w:sz w:val="28"/>
          <w:szCs w:val="28"/>
          <w:u w:val="single"/>
        </w:rPr>
      </w:pPr>
      <w:r>
        <w:rPr>
          <w:rFonts w:ascii="Calibri" w:hAnsi="Calibri"/>
          <w:b/>
          <w:sz w:val="28"/>
          <w:szCs w:val="28"/>
          <w:u w:val="single"/>
        </w:rPr>
        <w:t>Conclusion</w:t>
      </w:r>
      <w:r>
        <w:rPr>
          <w:rFonts w:ascii="Calibri" w:hAnsi="Calibri"/>
          <w:sz w:val="28"/>
          <w:szCs w:val="28"/>
          <w:u w:val="single"/>
        </w:rPr>
        <w:t xml:space="preserve"> </w:t>
      </w:r>
    </w:p>
    <w:p w:rsidR="000A3D34" w:rsidRPr="00F717C8" w:rsidRDefault="000A3D34" w:rsidP="000A3D34">
      <w:pPr>
        <w:pStyle w:val="BodyText"/>
        <w:spacing w:line="480" w:lineRule="auto"/>
        <w:jc w:val="left"/>
        <w:rPr>
          <w:rFonts w:ascii="Calibri" w:hAnsi="Calibri"/>
          <w:i/>
          <w:szCs w:val="24"/>
        </w:rPr>
      </w:pPr>
      <w:r>
        <w:rPr>
          <w:rFonts w:ascii="Calibri" w:hAnsi="Calibri"/>
          <w:szCs w:val="24"/>
        </w:rPr>
        <w:t>It’s time to clean up now. We need to wash our hands in order to get ready to go outside.</w:t>
      </w:r>
    </w:p>
    <w:p w:rsidR="000A3D34" w:rsidRDefault="000A3D34" w:rsidP="000A3D34">
      <w:pPr>
        <w:pStyle w:val="BodyText"/>
        <w:spacing w:line="480" w:lineRule="auto"/>
        <w:jc w:val="left"/>
        <w:rPr>
          <w:rFonts w:ascii="Calibri" w:hAnsi="Calibri"/>
          <w:i/>
          <w:sz w:val="28"/>
          <w:szCs w:val="28"/>
        </w:rPr>
      </w:pPr>
      <w:r>
        <w:rPr>
          <w:rFonts w:ascii="Calibri" w:hAnsi="Calibri"/>
          <w:b/>
          <w:sz w:val="28"/>
          <w:szCs w:val="28"/>
          <w:u w:val="single"/>
        </w:rPr>
        <w:t>Child Guidance/Classroom management Plan:</w:t>
      </w:r>
      <w:r>
        <w:rPr>
          <w:rFonts w:ascii="Calibri" w:hAnsi="Calibri"/>
          <w:sz w:val="28"/>
          <w:szCs w:val="28"/>
        </w:rPr>
        <w:t xml:space="preserve"> </w:t>
      </w:r>
    </w:p>
    <w:p w:rsidR="000A3D34" w:rsidRDefault="000A3D34" w:rsidP="000A3D34">
      <w:pPr>
        <w:pStyle w:val="BodyText"/>
        <w:spacing w:line="480" w:lineRule="auto"/>
        <w:rPr>
          <w:rFonts w:ascii="Calibri" w:hAnsi="Calibri"/>
          <w:b/>
          <w:szCs w:val="24"/>
        </w:rPr>
      </w:pPr>
      <w:r>
        <w:rPr>
          <w:rFonts w:ascii="Calibri" w:hAnsi="Calibri"/>
          <w:szCs w:val="24"/>
        </w:rPr>
        <w:t>I will need to be present at the table to prevent the oobleck from getting spread across the entire room. Oobleck on the floor is expected but not clear across the room. When a child begins to throw the oobleck I will hold his/her hands and say “oobleck stays in the table” Luckily all the children can fit around the table therefore there should not be a space issue but if there is I will say that “we need to make room for our friends.”</w:t>
      </w:r>
    </w:p>
    <w:p w:rsidR="000A3D34" w:rsidRDefault="000A3D34" w:rsidP="000A3D34">
      <w:pPr>
        <w:pStyle w:val="BodyText"/>
        <w:spacing w:line="480" w:lineRule="auto"/>
        <w:jc w:val="left"/>
        <w:rPr>
          <w:rFonts w:ascii="Calibri" w:hAnsi="Calibri"/>
          <w:i/>
          <w:sz w:val="28"/>
          <w:szCs w:val="28"/>
        </w:rPr>
      </w:pPr>
      <w:r>
        <w:rPr>
          <w:rFonts w:ascii="Calibri" w:hAnsi="Calibri"/>
          <w:b/>
          <w:sz w:val="28"/>
          <w:szCs w:val="28"/>
          <w:u w:val="single"/>
        </w:rPr>
        <w:t>Next steps/Extensions:</w:t>
      </w:r>
    </w:p>
    <w:p w:rsidR="000A3D34" w:rsidRDefault="000A3D34" w:rsidP="000A3D34">
      <w:pPr>
        <w:pStyle w:val="BodyText"/>
        <w:spacing w:line="480" w:lineRule="auto"/>
        <w:jc w:val="left"/>
        <w:rPr>
          <w:rFonts w:ascii="Calibri" w:hAnsi="Calibri"/>
          <w:szCs w:val="24"/>
        </w:rPr>
      </w:pPr>
      <w:r>
        <w:rPr>
          <w:rFonts w:ascii="Calibri" w:hAnsi="Calibri"/>
          <w:szCs w:val="24"/>
        </w:rPr>
        <w:lastRenderedPageBreak/>
        <w:t>I can extend the lesson through prompting dialog with the children about their experience in the sensory table. I will prompt dialog such as “‘R’ you played in the sensory table. What was in there? How did you make it?”</w:t>
      </w:r>
    </w:p>
    <w:p w:rsidR="000A3D34" w:rsidRPr="00073400" w:rsidRDefault="000A3D34" w:rsidP="000A3D34">
      <w:pPr>
        <w:spacing w:before="100" w:beforeAutospacing="1" w:after="100" w:afterAutospacing="1" w:line="240" w:lineRule="auto"/>
        <w:outlineLvl w:val="2"/>
        <w:rPr>
          <w:rFonts w:eastAsia="Times New Roman"/>
          <w:b/>
          <w:bCs/>
          <w:sz w:val="28"/>
          <w:szCs w:val="28"/>
          <w:u w:val="single"/>
        </w:rPr>
      </w:pPr>
      <w:r>
        <w:rPr>
          <w:rFonts w:eastAsia="Times New Roman"/>
          <w:b/>
          <w:bCs/>
          <w:sz w:val="28"/>
          <w:szCs w:val="28"/>
          <w:u w:val="single"/>
        </w:rPr>
        <w:t xml:space="preserve">Basic </w:t>
      </w:r>
      <w:r w:rsidRPr="00073400">
        <w:rPr>
          <w:rFonts w:eastAsia="Times New Roman"/>
          <w:b/>
          <w:bCs/>
          <w:sz w:val="28"/>
          <w:szCs w:val="28"/>
          <w:u w:val="single"/>
        </w:rPr>
        <w:t>Oobleck Recipe</w:t>
      </w:r>
    </w:p>
    <w:p w:rsidR="000A3D34" w:rsidRPr="00073400" w:rsidRDefault="000A3D34" w:rsidP="000A3D34">
      <w:pPr>
        <w:spacing w:before="100" w:beforeAutospacing="1" w:after="100" w:afterAutospacing="1" w:line="240" w:lineRule="auto"/>
        <w:rPr>
          <w:rFonts w:eastAsia="Times New Roman"/>
          <w:sz w:val="24"/>
          <w:szCs w:val="24"/>
        </w:rPr>
      </w:pPr>
      <w:r w:rsidRPr="00073400">
        <w:rPr>
          <w:rFonts w:eastAsia="Times New Roman"/>
          <w:b/>
          <w:bCs/>
          <w:sz w:val="24"/>
          <w:szCs w:val="24"/>
        </w:rPr>
        <w:t>Materials Needed</w:t>
      </w:r>
      <w:r w:rsidRPr="00073400">
        <w:rPr>
          <w:rFonts w:eastAsia="Times New Roman"/>
          <w:sz w:val="24"/>
          <w:szCs w:val="24"/>
        </w:rPr>
        <w:t xml:space="preserve"> </w:t>
      </w:r>
    </w:p>
    <w:p w:rsidR="000A3D34" w:rsidRPr="00073400" w:rsidRDefault="000A3D34" w:rsidP="000A3D34">
      <w:pPr>
        <w:numPr>
          <w:ilvl w:val="0"/>
          <w:numId w:val="3"/>
        </w:numPr>
        <w:spacing w:before="100" w:beforeAutospacing="1" w:after="100" w:afterAutospacing="1" w:line="240" w:lineRule="auto"/>
        <w:rPr>
          <w:rFonts w:eastAsia="Times New Roman"/>
          <w:sz w:val="24"/>
          <w:szCs w:val="24"/>
        </w:rPr>
      </w:pPr>
      <w:r w:rsidRPr="00073400">
        <w:rPr>
          <w:rFonts w:eastAsia="Times New Roman"/>
          <w:sz w:val="24"/>
          <w:szCs w:val="24"/>
        </w:rPr>
        <w:t xml:space="preserve">1 1/2 C. Corn Starch </w:t>
      </w:r>
      <w:r>
        <w:rPr>
          <w:rFonts w:eastAsia="Times New Roman"/>
          <w:sz w:val="24"/>
          <w:szCs w:val="24"/>
        </w:rPr>
        <w:tab/>
      </w:r>
    </w:p>
    <w:p w:rsidR="000A3D34" w:rsidRPr="00073400" w:rsidRDefault="000A3D34" w:rsidP="000A3D34">
      <w:pPr>
        <w:numPr>
          <w:ilvl w:val="0"/>
          <w:numId w:val="3"/>
        </w:numPr>
        <w:spacing w:before="100" w:beforeAutospacing="1" w:after="100" w:afterAutospacing="1" w:line="240" w:lineRule="auto"/>
        <w:rPr>
          <w:rFonts w:eastAsia="Times New Roman"/>
          <w:sz w:val="24"/>
          <w:szCs w:val="24"/>
        </w:rPr>
      </w:pPr>
      <w:r w:rsidRPr="00073400">
        <w:rPr>
          <w:rFonts w:eastAsia="Times New Roman"/>
          <w:sz w:val="24"/>
          <w:szCs w:val="24"/>
        </w:rPr>
        <w:t xml:space="preserve">1 C. Water </w:t>
      </w:r>
    </w:p>
    <w:p w:rsidR="000A3D34" w:rsidRPr="00073400" w:rsidRDefault="000A3D34" w:rsidP="000A3D34">
      <w:pPr>
        <w:spacing w:before="100" w:beforeAutospacing="1" w:after="100" w:afterAutospacing="1" w:line="240" w:lineRule="auto"/>
        <w:rPr>
          <w:rFonts w:eastAsia="Times New Roman"/>
          <w:sz w:val="24"/>
          <w:szCs w:val="24"/>
        </w:rPr>
      </w:pPr>
      <w:r w:rsidRPr="00073400">
        <w:rPr>
          <w:rFonts w:eastAsia="Times New Roman"/>
          <w:sz w:val="24"/>
          <w:szCs w:val="24"/>
        </w:rPr>
        <w:t>Mix to combine.</w:t>
      </w:r>
    </w:p>
    <w:p w:rsidR="000A3D34" w:rsidRDefault="000A3D34" w:rsidP="000A3D34">
      <w:pPr>
        <w:pStyle w:val="BodyText"/>
        <w:spacing w:line="480" w:lineRule="auto"/>
        <w:jc w:val="left"/>
        <w:rPr>
          <w:rFonts w:ascii="Calibri" w:hAnsi="Calibri"/>
          <w:szCs w:val="24"/>
        </w:rPr>
      </w:pPr>
      <w:r>
        <w:rPr>
          <w:rFonts w:ascii="Calibri" w:hAnsi="Calibri"/>
          <w:szCs w:val="24"/>
        </w:rPr>
        <w:t>(For Blue Horses we just put a couple of boxes of corn starch in the table and a pitcher of water)</w:t>
      </w:r>
    </w:p>
    <w:p w:rsidR="00073400" w:rsidRDefault="00073400" w:rsidP="00F717C8">
      <w:pPr>
        <w:pStyle w:val="BodyText"/>
        <w:spacing w:line="480" w:lineRule="auto"/>
        <w:jc w:val="left"/>
        <w:rPr>
          <w:rFonts w:asciiTheme="minorHAnsi" w:hAnsiTheme="minorHAnsi"/>
          <w:szCs w:val="24"/>
        </w:rPr>
      </w:pPr>
    </w:p>
    <w:p w:rsidR="000F48E9" w:rsidRDefault="000F48E9" w:rsidP="00F717C8">
      <w:pPr>
        <w:pStyle w:val="BodyText"/>
        <w:spacing w:line="480" w:lineRule="auto"/>
        <w:jc w:val="left"/>
        <w:rPr>
          <w:rFonts w:asciiTheme="minorHAnsi" w:hAnsiTheme="minorHAnsi"/>
          <w:szCs w:val="24"/>
        </w:rPr>
      </w:pPr>
    </w:p>
    <w:p w:rsidR="000F48E9" w:rsidRDefault="000F48E9" w:rsidP="00F717C8">
      <w:pPr>
        <w:pStyle w:val="BodyText"/>
        <w:spacing w:line="480" w:lineRule="auto"/>
        <w:jc w:val="left"/>
        <w:rPr>
          <w:rFonts w:asciiTheme="minorHAnsi" w:hAnsiTheme="minorHAnsi"/>
          <w:szCs w:val="24"/>
        </w:rPr>
      </w:pPr>
    </w:p>
    <w:p w:rsidR="000F48E9" w:rsidRDefault="000F48E9" w:rsidP="00F717C8">
      <w:pPr>
        <w:pStyle w:val="BodyText"/>
        <w:spacing w:line="480" w:lineRule="auto"/>
        <w:jc w:val="left"/>
        <w:rPr>
          <w:rFonts w:asciiTheme="minorHAnsi" w:hAnsiTheme="minorHAnsi"/>
          <w:szCs w:val="24"/>
        </w:rPr>
      </w:pPr>
    </w:p>
    <w:p w:rsidR="000F48E9" w:rsidRDefault="000F48E9" w:rsidP="00F717C8">
      <w:pPr>
        <w:pStyle w:val="BodyText"/>
        <w:spacing w:line="480" w:lineRule="auto"/>
        <w:jc w:val="left"/>
        <w:rPr>
          <w:rFonts w:asciiTheme="minorHAnsi" w:hAnsiTheme="minorHAnsi"/>
          <w:szCs w:val="24"/>
        </w:rPr>
      </w:pPr>
    </w:p>
    <w:p w:rsidR="000F48E9" w:rsidRDefault="000F48E9" w:rsidP="00F717C8">
      <w:pPr>
        <w:pStyle w:val="BodyText"/>
        <w:spacing w:line="480" w:lineRule="auto"/>
        <w:jc w:val="left"/>
        <w:rPr>
          <w:rFonts w:asciiTheme="minorHAnsi" w:hAnsiTheme="minorHAnsi"/>
          <w:szCs w:val="24"/>
        </w:rPr>
      </w:pPr>
    </w:p>
    <w:sectPr w:rsidR="000F48E9" w:rsidSect="007C1BF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Palatino">
    <w:altName w:val="Book Antiqua"/>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CB298A"/>
    <w:multiLevelType w:val="multilevel"/>
    <w:tmpl w:val="B0E26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7C06C2D"/>
    <w:multiLevelType w:val="hybridMultilevel"/>
    <w:tmpl w:val="935CB6D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69B34F24"/>
    <w:multiLevelType w:val="hybridMultilevel"/>
    <w:tmpl w:val="C94601F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F4D8E"/>
    <w:rsid w:val="00073400"/>
    <w:rsid w:val="000A3D34"/>
    <w:rsid w:val="000F48E9"/>
    <w:rsid w:val="001414F3"/>
    <w:rsid w:val="00141A34"/>
    <w:rsid w:val="002278A8"/>
    <w:rsid w:val="00481CFB"/>
    <w:rsid w:val="004C5CA7"/>
    <w:rsid w:val="007C1BFF"/>
    <w:rsid w:val="00DE5BCE"/>
    <w:rsid w:val="00F717C8"/>
    <w:rsid w:val="00F93BD2"/>
    <w:rsid w:val="00FF4D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D34"/>
    <w:rPr>
      <w:rFonts w:ascii="Calibri" w:eastAsia="Calibri" w:hAnsi="Calibri" w:cs="Times New Roman"/>
    </w:rPr>
  </w:style>
  <w:style w:type="paragraph" w:styleId="Heading3">
    <w:name w:val="heading 3"/>
    <w:basedOn w:val="Normal"/>
    <w:link w:val="Heading3Char"/>
    <w:uiPriority w:val="9"/>
    <w:qFormat/>
    <w:rsid w:val="00073400"/>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FF4D8E"/>
    <w:pPr>
      <w:spacing w:after="0" w:line="240" w:lineRule="auto"/>
      <w:jc w:val="both"/>
    </w:pPr>
    <w:rPr>
      <w:rFonts w:ascii="Palatino" w:eastAsia="Times New Roman" w:hAnsi="Palatino"/>
      <w:sz w:val="24"/>
      <w:szCs w:val="20"/>
    </w:rPr>
  </w:style>
  <w:style w:type="character" w:customStyle="1" w:styleId="BodyTextChar">
    <w:name w:val="Body Text Char"/>
    <w:basedOn w:val="DefaultParagraphFont"/>
    <w:link w:val="BodyText"/>
    <w:rsid w:val="00FF4D8E"/>
    <w:rPr>
      <w:rFonts w:ascii="Palatino" w:eastAsia="Times New Roman" w:hAnsi="Palatino" w:cs="Times New Roman"/>
      <w:sz w:val="24"/>
      <w:szCs w:val="20"/>
    </w:rPr>
  </w:style>
  <w:style w:type="paragraph" w:styleId="ListParagraph">
    <w:name w:val="List Paragraph"/>
    <w:basedOn w:val="Normal"/>
    <w:uiPriority w:val="34"/>
    <w:qFormat/>
    <w:rsid w:val="00FF4D8E"/>
    <w:pPr>
      <w:ind w:left="720"/>
      <w:contextualSpacing/>
    </w:pPr>
  </w:style>
  <w:style w:type="paragraph" w:styleId="BalloonText">
    <w:name w:val="Balloon Text"/>
    <w:basedOn w:val="Normal"/>
    <w:link w:val="BalloonTextChar"/>
    <w:uiPriority w:val="99"/>
    <w:semiHidden/>
    <w:unhideWhenUsed/>
    <w:rsid w:val="000F48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48E9"/>
    <w:rPr>
      <w:rFonts w:ascii="Tahoma" w:hAnsi="Tahoma" w:cs="Tahoma"/>
      <w:sz w:val="16"/>
      <w:szCs w:val="16"/>
    </w:rPr>
  </w:style>
  <w:style w:type="character" w:customStyle="1" w:styleId="Heading3Char">
    <w:name w:val="Heading 3 Char"/>
    <w:basedOn w:val="DefaultParagraphFont"/>
    <w:link w:val="Heading3"/>
    <w:uiPriority w:val="9"/>
    <w:rsid w:val="0007340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73400"/>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990792427">
      <w:bodyDiv w:val="1"/>
      <w:marLeft w:val="0"/>
      <w:marRight w:val="0"/>
      <w:marTop w:val="0"/>
      <w:marBottom w:val="0"/>
      <w:divBdr>
        <w:top w:val="none" w:sz="0" w:space="0" w:color="auto"/>
        <w:left w:val="none" w:sz="0" w:space="0" w:color="auto"/>
        <w:bottom w:val="none" w:sz="0" w:space="0" w:color="auto"/>
        <w:right w:val="none" w:sz="0" w:space="0" w:color="auto"/>
      </w:divBdr>
    </w:div>
    <w:div w:id="1240746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4</Pages>
  <Words>592</Words>
  <Characters>3379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dc:creator>
  <cp:keywords/>
  <dc:description/>
  <cp:lastModifiedBy>Andrea</cp:lastModifiedBy>
  <cp:revision>6</cp:revision>
  <dcterms:created xsi:type="dcterms:W3CDTF">2010-03-23T19:02:00Z</dcterms:created>
  <dcterms:modified xsi:type="dcterms:W3CDTF">2010-03-29T17:25:00Z</dcterms:modified>
</cp:coreProperties>
</file>