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11" w:rsidRDefault="00945D11" w:rsidP="00945D11">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945D11" w:rsidRDefault="00945D11" w:rsidP="00945D11">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Literacy Development </w:t>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Literacy/Story Table</w:t>
      </w:r>
    </w:p>
    <w:p w:rsidR="00945D11" w:rsidRDefault="00945D11" w:rsidP="00945D11">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w:t>
      </w:r>
      <w:r w:rsidR="00673D02">
        <w:rPr>
          <w:rFonts w:ascii="Times New Roman" w:hAnsi="Times New Roman" w:cs="Times New Roman"/>
          <w:sz w:val="24"/>
          <w:szCs w:val="24"/>
        </w:rPr>
        <w:t>15</w:t>
      </w:r>
      <w:r>
        <w:rPr>
          <w:rFonts w:ascii="Times New Roman" w:hAnsi="Times New Roman" w:cs="Times New Roman"/>
          <w:sz w:val="24"/>
          <w:szCs w:val="24"/>
        </w:rPr>
        <w:t xml:space="preserve">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4/21/11- . . . .</w:t>
      </w:r>
    </w:p>
    <w:p w:rsidR="00945D11" w:rsidRDefault="00945D11" w:rsidP="00945D11">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For the children to use blocks to retell the story or their version of the story.</w:t>
      </w:r>
    </w:p>
    <w:p w:rsidR="00945D11" w:rsidRDefault="00945D11" w:rsidP="00945D11">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945D11" w:rsidRPr="00A943CC" w:rsidRDefault="00945D11" w:rsidP="00945D11">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945D11" w:rsidRDefault="00945D11" w:rsidP="00945D11">
      <w:pPr>
        <w:spacing w:line="240" w:lineRule="auto"/>
        <w:rPr>
          <w:rFonts w:ascii="Times New Roman" w:hAnsi="Times New Roman" w:cs="Times New Roman"/>
          <w:sz w:val="24"/>
          <w:szCs w:val="24"/>
        </w:rPr>
      </w:pPr>
      <w:r>
        <w:rPr>
          <w:rFonts w:ascii="Times New Roman" w:hAnsi="Times New Roman" w:cs="Times New Roman"/>
          <w:sz w:val="24"/>
          <w:szCs w:val="24"/>
        </w:rPr>
        <w:t>Literacy Development</w:t>
      </w:r>
    </w:p>
    <w:p w:rsidR="00945D11" w:rsidRPr="00A943CC" w:rsidRDefault="00945D11" w:rsidP="00945D11">
      <w:pPr>
        <w:spacing w:line="240" w:lineRule="auto"/>
        <w:rPr>
          <w:rFonts w:ascii="Times New Roman" w:hAnsi="Times New Roman" w:cs="Times New Roman"/>
          <w:sz w:val="24"/>
          <w:szCs w:val="24"/>
        </w:rPr>
      </w:pPr>
      <w:r>
        <w:rPr>
          <w:rFonts w:ascii="Times New Roman" w:hAnsi="Times New Roman" w:cs="Times New Roman"/>
          <w:sz w:val="24"/>
          <w:szCs w:val="24"/>
        </w:rPr>
        <w:t>Written expression: children’s ability to make use of symbols- including pictures, letters, and words-to communicate.</w:t>
      </w:r>
    </w:p>
    <w:p w:rsidR="00945D11" w:rsidRDefault="00945D11" w:rsidP="00945D11">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945D11" w:rsidRDefault="00945D11" w:rsidP="00945D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children will be flipping through the pages of the story book.</w:t>
      </w:r>
    </w:p>
    <w:p w:rsidR="00945D11" w:rsidRDefault="00945D11" w:rsidP="00945D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children will either be </w:t>
      </w:r>
      <w:r w:rsidR="002A125D">
        <w:rPr>
          <w:rFonts w:ascii="Times New Roman" w:hAnsi="Times New Roman" w:cs="Times New Roman"/>
          <w:sz w:val="24"/>
          <w:szCs w:val="24"/>
        </w:rPr>
        <w:t>recreating</w:t>
      </w:r>
      <w:r>
        <w:rPr>
          <w:rFonts w:ascii="Times New Roman" w:hAnsi="Times New Roman" w:cs="Times New Roman"/>
          <w:sz w:val="24"/>
          <w:szCs w:val="24"/>
        </w:rPr>
        <w:t xml:space="preserve"> ideas from the story book or their own ideas with blocks.</w:t>
      </w:r>
    </w:p>
    <w:p w:rsidR="00945D11" w:rsidRPr="000039F6" w:rsidRDefault="00945D11" w:rsidP="00945D11">
      <w:pPr>
        <w:rPr>
          <w:rFonts w:ascii="Times New Roman" w:hAnsi="Times New Roman" w:cs="Times New Roman"/>
          <w:sz w:val="24"/>
          <w:szCs w:val="24"/>
        </w:rPr>
      </w:pPr>
      <w:r w:rsidRPr="000039F6">
        <w:rPr>
          <w:rFonts w:ascii="Times New Roman" w:hAnsi="Times New Roman" w:cs="Times New Roman"/>
          <w:b/>
          <w:sz w:val="24"/>
          <w:szCs w:val="24"/>
          <w:u w:val="single"/>
        </w:rPr>
        <w:t>Background Knowledge Needed:</w:t>
      </w:r>
      <w:r w:rsidRPr="000039F6">
        <w:rPr>
          <w:rFonts w:ascii="Times New Roman" w:hAnsi="Times New Roman" w:cs="Times New Roman"/>
          <w:sz w:val="24"/>
          <w:szCs w:val="24"/>
        </w:rPr>
        <w:t xml:space="preserve"> </w:t>
      </w:r>
      <w:r>
        <w:rPr>
          <w:rFonts w:ascii="Times New Roman" w:hAnsi="Times New Roman" w:cs="Times New Roman"/>
          <w:sz w:val="24"/>
          <w:szCs w:val="24"/>
        </w:rPr>
        <w:t xml:space="preserve">What was the last literacy table </w:t>
      </w:r>
      <w:r w:rsidR="000B2C81">
        <w:rPr>
          <w:rFonts w:ascii="Times New Roman" w:hAnsi="Times New Roman" w:cs="Times New Roman"/>
          <w:sz w:val="24"/>
          <w:szCs w:val="24"/>
        </w:rPr>
        <w:t>set up as?</w:t>
      </w:r>
      <w:r>
        <w:rPr>
          <w:rFonts w:ascii="Times New Roman" w:hAnsi="Times New Roman" w:cs="Times New Roman"/>
          <w:sz w:val="24"/>
          <w:szCs w:val="24"/>
        </w:rPr>
        <w:t xml:space="preserve"> Are the children </w:t>
      </w:r>
      <w:r w:rsidR="002A125D">
        <w:rPr>
          <w:rFonts w:ascii="Times New Roman" w:hAnsi="Times New Roman" w:cs="Times New Roman"/>
          <w:sz w:val="24"/>
          <w:szCs w:val="24"/>
        </w:rPr>
        <w:t>finished</w:t>
      </w:r>
      <w:r>
        <w:rPr>
          <w:rFonts w:ascii="Times New Roman" w:hAnsi="Times New Roman" w:cs="Times New Roman"/>
          <w:sz w:val="24"/>
          <w:szCs w:val="24"/>
        </w:rPr>
        <w:t xml:space="preserve"> exploring </w:t>
      </w:r>
      <w:r w:rsidR="000B2C81">
        <w:rPr>
          <w:rFonts w:ascii="Times New Roman" w:hAnsi="Times New Roman" w:cs="Times New Roman"/>
          <w:sz w:val="24"/>
          <w:szCs w:val="24"/>
        </w:rPr>
        <w:t>the previous</w:t>
      </w:r>
      <w:r>
        <w:rPr>
          <w:rFonts w:ascii="Times New Roman" w:hAnsi="Times New Roman" w:cs="Times New Roman"/>
          <w:sz w:val="24"/>
          <w:szCs w:val="24"/>
        </w:rPr>
        <w:t xml:space="preserve"> </w:t>
      </w:r>
      <w:r w:rsidR="002A125D">
        <w:rPr>
          <w:rFonts w:ascii="Times New Roman" w:hAnsi="Times New Roman" w:cs="Times New Roman"/>
          <w:sz w:val="24"/>
          <w:szCs w:val="24"/>
        </w:rPr>
        <w:t>table</w:t>
      </w:r>
      <w:r>
        <w:rPr>
          <w:rFonts w:ascii="Times New Roman" w:hAnsi="Times New Roman" w:cs="Times New Roman"/>
          <w:sz w:val="24"/>
          <w:szCs w:val="24"/>
        </w:rPr>
        <w:t xml:space="preserve">? Are they ready for a new one? What kind of stories have the children been exposed to? Have they talked about and listened to different kinds? Have they ever done a picture book? </w:t>
      </w:r>
    </w:p>
    <w:p w:rsidR="00945D11" w:rsidRPr="000F3DF6" w:rsidRDefault="00945D11" w:rsidP="00945D11">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945D11" w:rsidRDefault="00945D11" w:rsidP="00945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Changes, Changes – Pat Hutchins</w:t>
      </w:r>
    </w:p>
    <w:p w:rsidR="00945D11" w:rsidRDefault="00945D11" w:rsidP="00945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Blocks</w:t>
      </w:r>
    </w:p>
    <w:p w:rsidR="00945D11" w:rsidRDefault="00945D11" w:rsidP="00945D11">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Open during choice time. 3 &gt; at a time.</w:t>
      </w:r>
    </w:p>
    <w:p w:rsidR="00945D11" w:rsidRPr="000F3DF6" w:rsidRDefault="00945D11" w:rsidP="00945D11">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945D11" w:rsidRDefault="00945D11" w:rsidP="00945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Lay and tape new felt onto the table</w:t>
      </w:r>
    </w:p>
    <w:p w:rsidR="00945D11" w:rsidRDefault="00945D11" w:rsidP="00945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Retrieve blocks from the closet</w:t>
      </w:r>
    </w:p>
    <w:p w:rsidR="00945D11" w:rsidRPr="000039F6" w:rsidRDefault="00945D11" w:rsidP="00945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Locate story</w:t>
      </w:r>
    </w:p>
    <w:p w:rsidR="00945D11" w:rsidRPr="000F3DF6" w:rsidRDefault="00945D11" w:rsidP="00945D11">
      <w:pPr>
        <w:rPr>
          <w:rFonts w:ascii="Times New Roman" w:hAnsi="Times New Roman" w:cs="Times New Roman"/>
          <w:b/>
          <w:sz w:val="24"/>
          <w:szCs w:val="24"/>
          <w:u w:val="single"/>
        </w:rPr>
      </w:pPr>
      <w:r w:rsidRPr="000F3DF6">
        <w:rPr>
          <w:rFonts w:ascii="Times New Roman" w:hAnsi="Times New Roman" w:cs="Times New Roman"/>
          <w:b/>
          <w:sz w:val="24"/>
          <w:szCs w:val="24"/>
          <w:u w:val="single"/>
        </w:rPr>
        <w:t>Outline of Experience:</w:t>
      </w:r>
    </w:p>
    <w:p w:rsidR="00945D11" w:rsidRPr="00FC102C" w:rsidRDefault="00945D11" w:rsidP="00945D11">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Today I have a story for you. It is called Changes, Changes by Pat Hutchins. What is happening on the cover? Hmm </w:t>
      </w:r>
      <w:r w:rsidR="002A125D">
        <w:rPr>
          <w:rFonts w:ascii="Times New Roman" w:hAnsi="Times New Roman" w:cs="Times New Roman"/>
          <w:sz w:val="24"/>
          <w:szCs w:val="24"/>
        </w:rPr>
        <w:t>let’s</w:t>
      </w:r>
      <w:r>
        <w:rPr>
          <w:rFonts w:ascii="Times New Roman" w:hAnsi="Times New Roman" w:cs="Times New Roman"/>
          <w:sz w:val="24"/>
          <w:szCs w:val="24"/>
        </w:rPr>
        <w:t xml:space="preserve"> turn to the first page to find out what happens. Does anyone notice anything different about this book than most? (It’s a picture book) At each page I will ask what they think is going on and what they predict will happen next.</w:t>
      </w:r>
      <w:r w:rsidR="002A125D">
        <w:rPr>
          <w:rFonts w:ascii="Times New Roman" w:hAnsi="Times New Roman" w:cs="Times New Roman"/>
          <w:sz w:val="24"/>
          <w:szCs w:val="24"/>
        </w:rPr>
        <w:t xml:space="preserve"> I will then show the </w:t>
      </w:r>
      <w:r w:rsidR="002A125D">
        <w:rPr>
          <w:rFonts w:ascii="Times New Roman" w:hAnsi="Times New Roman" w:cs="Times New Roman"/>
          <w:sz w:val="24"/>
          <w:szCs w:val="24"/>
        </w:rPr>
        <w:lastRenderedPageBreak/>
        <w:t xml:space="preserve">children the blocks. I will ask why </w:t>
      </w:r>
      <w:r w:rsidR="000B2C81">
        <w:rPr>
          <w:rFonts w:ascii="Times New Roman" w:hAnsi="Times New Roman" w:cs="Times New Roman"/>
          <w:sz w:val="24"/>
          <w:szCs w:val="24"/>
        </w:rPr>
        <w:t>they</w:t>
      </w:r>
      <w:r w:rsidR="002A125D">
        <w:rPr>
          <w:rFonts w:ascii="Times New Roman" w:hAnsi="Times New Roman" w:cs="Times New Roman"/>
          <w:sz w:val="24"/>
          <w:szCs w:val="24"/>
        </w:rPr>
        <w:t xml:space="preserve"> think that I have blocks out now. I will then pass them out and ask them what they notice about the blocks (color, shape, size, texture). I will then explain to the children that this will all be at the story table where you can build and create your story or this story. I will talk about how I might think they are building one thing and you might think they are building another. I will emphasis that each idea is great!</w:t>
      </w:r>
    </w:p>
    <w:p w:rsidR="00945D11" w:rsidRDefault="00945D11" w:rsidP="00945D11">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b/>
          <w:sz w:val="24"/>
          <w:szCs w:val="24"/>
          <w:u w:val="single"/>
        </w:rPr>
        <w:t>:</w:t>
      </w:r>
      <w:r w:rsidRPr="002965FC">
        <w:rPr>
          <w:rFonts w:ascii="Times New Roman" w:hAnsi="Times New Roman" w:cs="Times New Roman"/>
          <w:sz w:val="24"/>
          <w:szCs w:val="24"/>
        </w:rPr>
        <w:t xml:space="preserve"> </w:t>
      </w:r>
      <w:r w:rsidR="002A125D">
        <w:rPr>
          <w:rFonts w:ascii="Times New Roman" w:hAnsi="Times New Roman" w:cs="Times New Roman"/>
          <w:sz w:val="24"/>
          <w:szCs w:val="24"/>
        </w:rPr>
        <w:t>The children working at the story table, creating their work.</w:t>
      </w:r>
    </w:p>
    <w:p w:rsidR="00945D11" w:rsidRDefault="00945D11" w:rsidP="00945D11">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2A125D">
        <w:rPr>
          <w:rFonts w:ascii="Times New Roman" w:hAnsi="Times New Roman" w:cs="Times New Roman"/>
          <w:sz w:val="24"/>
          <w:szCs w:val="24"/>
        </w:rPr>
        <w:t>N/A</w:t>
      </w:r>
    </w:p>
    <w:p w:rsidR="00945D11" w:rsidRDefault="00945D11" w:rsidP="00945D11">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w:t>
      </w:r>
      <w:r w:rsidR="002A125D">
        <w:rPr>
          <w:rFonts w:ascii="Times New Roman" w:hAnsi="Times New Roman" w:cs="Times New Roman"/>
          <w:sz w:val="24"/>
          <w:szCs w:val="24"/>
        </w:rPr>
        <w:t>I will take anecdotal records of the children while they are creating their work. I will also take photograph documentation of them working on their creations.</w:t>
      </w:r>
    </w:p>
    <w:p w:rsidR="00945D11" w:rsidRDefault="00945D11" w:rsidP="00945D11">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I will manage this activity by limiting the amount of children. Less than </w:t>
      </w:r>
      <w:r w:rsidR="002A125D">
        <w:rPr>
          <w:rFonts w:ascii="Times New Roman" w:hAnsi="Times New Roman" w:cs="Times New Roman"/>
          <w:sz w:val="24"/>
          <w:szCs w:val="24"/>
        </w:rPr>
        <w:t>three</w:t>
      </w:r>
      <w:r>
        <w:rPr>
          <w:rFonts w:ascii="Times New Roman" w:hAnsi="Times New Roman" w:cs="Times New Roman"/>
          <w:sz w:val="24"/>
          <w:szCs w:val="24"/>
        </w:rPr>
        <w:t xml:space="preserve"> will give each child room around the table to explore. </w:t>
      </w:r>
    </w:p>
    <w:p w:rsidR="00945D11" w:rsidRDefault="00945D11" w:rsidP="00945D11">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There are no specific modifications. Each child is going to take this activity to where they want to go. </w:t>
      </w:r>
      <w:r w:rsidR="002A125D">
        <w:rPr>
          <w:rFonts w:ascii="Times New Roman" w:hAnsi="Times New Roman" w:cs="Times New Roman"/>
          <w:sz w:val="24"/>
          <w:szCs w:val="24"/>
        </w:rPr>
        <w:t>Some are going to spend a long time here looking at the book and creating, others are going to just build with blocks, and others may choose not to come at all, but will have benefited fitted from book circle where the book was introduced.</w:t>
      </w:r>
    </w:p>
    <w:p w:rsidR="00945D11" w:rsidRDefault="00945D11" w:rsidP="00945D11">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The children could extend this activity </w:t>
      </w:r>
      <w:r w:rsidR="002A125D">
        <w:rPr>
          <w:rFonts w:ascii="Times New Roman" w:hAnsi="Times New Roman" w:cs="Times New Roman"/>
          <w:sz w:val="24"/>
          <w:szCs w:val="24"/>
        </w:rPr>
        <w:t>into any book they listen to. They could create their own extensions of their favorite stories in journal pages. If they loved Froggy books they could create a Froggy scene using various materials.</w:t>
      </w:r>
    </w:p>
    <w:p w:rsidR="00AB28A5" w:rsidRDefault="00AB28A5" w:rsidP="00945D11">
      <w:pPr>
        <w:rPr>
          <w:rFonts w:ascii="Times New Roman" w:hAnsi="Times New Roman" w:cs="Times New Roman"/>
          <w:sz w:val="24"/>
          <w:szCs w:val="24"/>
        </w:rPr>
      </w:pPr>
      <w:r w:rsidRPr="00AB28A5">
        <w:rPr>
          <w:rFonts w:ascii="Times New Roman" w:hAnsi="Times New Roman" w:cs="Times New Roman"/>
          <w:b/>
          <w:sz w:val="24"/>
          <w:szCs w:val="24"/>
          <w:u w:val="single"/>
        </w:rPr>
        <w:t>References</w:t>
      </w:r>
      <w:r>
        <w:rPr>
          <w:rFonts w:ascii="Times New Roman" w:hAnsi="Times New Roman" w:cs="Times New Roman"/>
          <w:sz w:val="24"/>
          <w:szCs w:val="24"/>
        </w:rPr>
        <w:t>:</w:t>
      </w:r>
    </w:p>
    <w:p w:rsidR="00AB28A5" w:rsidRDefault="00AB28A5" w:rsidP="00945D11">
      <w:pPr>
        <w:rPr>
          <w:rFonts w:ascii="Times New Roman" w:hAnsi="Times New Roman" w:cs="Times New Roman"/>
          <w:sz w:val="24"/>
          <w:szCs w:val="24"/>
        </w:rPr>
      </w:pPr>
      <w:r>
        <w:rPr>
          <w:rFonts w:ascii="Times New Roman" w:hAnsi="Times New Roman" w:cs="Times New Roman"/>
          <w:sz w:val="24"/>
          <w:szCs w:val="24"/>
        </w:rPr>
        <w:t xml:space="preserve">Hutchins, P. (1971). </w:t>
      </w:r>
      <w:proofErr w:type="gramStart"/>
      <w:r w:rsidRPr="00AB28A5">
        <w:rPr>
          <w:rFonts w:ascii="Times New Roman" w:hAnsi="Times New Roman" w:cs="Times New Roman"/>
          <w:i/>
          <w:sz w:val="24"/>
          <w:szCs w:val="24"/>
        </w:rPr>
        <w:t>Changes, changes.</w:t>
      </w:r>
      <w:proofErr w:type="gramEnd"/>
      <w:r>
        <w:rPr>
          <w:rFonts w:ascii="Times New Roman" w:hAnsi="Times New Roman" w:cs="Times New Roman"/>
          <w:sz w:val="24"/>
          <w:szCs w:val="24"/>
        </w:rPr>
        <w:t xml:space="preserve"> New York, NY: Scholastic Inc.</w:t>
      </w:r>
    </w:p>
    <w:p w:rsidR="00AB28A5" w:rsidRDefault="00AB28A5" w:rsidP="00AB28A5">
      <w:pPr>
        <w:pStyle w:val="citation"/>
      </w:pPr>
      <w:r>
        <w:t xml:space="preserve"> </w:t>
      </w:r>
    </w:p>
    <w:p w:rsidR="00AB28A5" w:rsidRDefault="00AB28A5" w:rsidP="00945D11">
      <w:pPr>
        <w:rPr>
          <w:rFonts w:ascii="Times New Roman" w:hAnsi="Times New Roman" w:cs="Times New Roman"/>
          <w:sz w:val="24"/>
          <w:szCs w:val="24"/>
        </w:rPr>
      </w:pPr>
    </w:p>
    <w:p w:rsidR="00AB28A5" w:rsidRDefault="00AB28A5" w:rsidP="00945D11">
      <w:pPr>
        <w:rPr>
          <w:rFonts w:ascii="Times New Roman" w:hAnsi="Times New Roman" w:cs="Times New Roman"/>
          <w:sz w:val="24"/>
          <w:szCs w:val="24"/>
        </w:rPr>
      </w:pPr>
    </w:p>
    <w:p w:rsidR="00AB28A5" w:rsidRDefault="00AB28A5" w:rsidP="00945D11">
      <w:pPr>
        <w:rPr>
          <w:rFonts w:ascii="Times New Roman" w:hAnsi="Times New Roman" w:cs="Times New Roman"/>
          <w:sz w:val="24"/>
          <w:szCs w:val="24"/>
        </w:rPr>
      </w:pPr>
    </w:p>
    <w:p w:rsidR="00AB28A5" w:rsidRDefault="00AB28A5" w:rsidP="00945D11">
      <w:pPr>
        <w:rPr>
          <w:rFonts w:ascii="Times New Roman" w:hAnsi="Times New Roman" w:cs="Times New Roman"/>
          <w:sz w:val="24"/>
          <w:szCs w:val="24"/>
        </w:rPr>
      </w:pPr>
    </w:p>
    <w:p w:rsidR="00945D11" w:rsidRPr="000039F6" w:rsidRDefault="00945D11" w:rsidP="00945D11">
      <w:pPr>
        <w:rPr>
          <w:rFonts w:ascii="Times New Roman" w:hAnsi="Times New Roman" w:cs="Times New Roman"/>
          <w:sz w:val="24"/>
          <w:szCs w:val="24"/>
        </w:rPr>
      </w:pPr>
    </w:p>
    <w:p w:rsidR="00945D11" w:rsidRDefault="00945D11" w:rsidP="00945D11"/>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D11"/>
    <w:rsid w:val="000944E9"/>
    <w:rsid w:val="000B2C81"/>
    <w:rsid w:val="002A125D"/>
    <w:rsid w:val="004D3A02"/>
    <w:rsid w:val="00673D02"/>
    <w:rsid w:val="007904D6"/>
    <w:rsid w:val="007C1BFF"/>
    <w:rsid w:val="00945D11"/>
    <w:rsid w:val="00AB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11"/>
    <w:pPr>
      <w:ind w:left="720"/>
      <w:contextualSpacing/>
    </w:pPr>
  </w:style>
  <w:style w:type="paragraph" w:customStyle="1" w:styleId="citation">
    <w:name w:val="citation"/>
    <w:basedOn w:val="Normal"/>
    <w:rsid w:val="00AB28A5"/>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2011-04-22T20:13:00Z</dcterms:created>
  <dcterms:modified xsi:type="dcterms:W3CDTF">2011-04-24T14:28:00Z</dcterms:modified>
</cp:coreProperties>
</file>